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FE" w:rsidRPr="00477D8A" w:rsidRDefault="00477D8A">
      <w:pPr>
        <w:pStyle w:val="1"/>
        <w:spacing w:before="32"/>
        <w:rPr>
          <w:rFonts w:ascii="標楷體" w:eastAsia="標楷體" w:hAnsi="標楷體"/>
        </w:rPr>
      </w:pPr>
      <w:r w:rsidRPr="00477D8A">
        <w:rPr>
          <w:rFonts w:ascii="標楷體" w:eastAsia="標楷體" w:hAnsi="標楷體"/>
          <w:spacing w:val="-4"/>
        </w:rPr>
        <w:t>附件十二</w:t>
      </w:r>
    </w:p>
    <w:p w:rsidR="00343CFE" w:rsidRPr="00477D8A" w:rsidRDefault="00477D8A">
      <w:pPr>
        <w:pStyle w:val="a4"/>
        <w:rPr>
          <w:rFonts w:ascii="標楷體" w:eastAsia="標楷體" w:hAnsi="標楷體"/>
        </w:rPr>
      </w:pPr>
      <w:r w:rsidRPr="00477D8A">
        <w:rPr>
          <w:rFonts w:ascii="標楷體" w:eastAsia="標楷體" w:hAnsi="標楷體"/>
        </w:rPr>
        <w:br w:type="column"/>
      </w:r>
      <w:bookmarkStart w:id="0" w:name="_GoBack"/>
      <w:bookmarkEnd w:id="0"/>
      <w:r w:rsidRPr="00477D8A">
        <w:rPr>
          <w:rFonts w:ascii="標楷體" w:eastAsia="標楷體" w:hAnsi="標楷體"/>
          <w:w w:val="95"/>
        </w:rPr>
        <w:t>用戶用水設備內線工程檢驗紀錄表</w:t>
      </w:r>
    </w:p>
    <w:p w:rsidR="00343CFE" w:rsidRPr="00477D8A" w:rsidRDefault="00477D8A">
      <w:pPr>
        <w:pStyle w:val="1"/>
        <w:spacing w:line="334" w:lineRule="exact"/>
        <w:ind w:left="1071"/>
        <w:rPr>
          <w:rFonts w:ascii="標楷體" w:eastAsia="標楷體" w:hAnsi="標楷體"/>
        </w:rPr>
      </w:pPr>
      <w:r w:rsidRPr="00477D8A">
        <w:rPr>
          <w:rFonts w:ascii="標楷體" w:eastAsia="標楷體" w:hAnsi="標楷體"/>
          <w:spacing w:val="-1"/>
        </w:rPr>
        <w:t>□</w:t>
      </w:r>
      <w:r w:rsidRPr="00477D8A">
        <w:rPr>
          <w:rFonts w:ascii="標楷體" w:eastAsia="標楷體" w:hAnsi="標楷體"/>
          <w:spacing w:val="-1"/>
        </w:rPr>
        <w:t>現場改善通知單</w:t>
      </w:r>
      <w:r w:rsidRPr="00477D8A">
        <w:rPr>
          <w:rFonts w:ascii="標楷體" w:eastAsia="標楷體" w:hAnsi="標楷體"/>
          <w:spacing w:val="-1"/>
        </w:rPr>
        <w:t xml:space="preserve"> □</w:t>
      </w:r>
      <w:r w:rsidRPr="00477D8A">
        <w:rPr>
          <w:rFonts w:ascii="標楷體" w:eastAsia="標楷體" w:hAnsi="標楷體"/>
          <w:spacing w:val="-1"/>
        </w:rPr>
        <w:t>合格紀錄表</w:t>
      </w:r>
    </w:p>
    <w:p w:rsidR="00343CFE" w:rsidRPr="00477D8A" w:rsidRDefault="00343CFE">
      <w:pPr>
        <w:spacing w:line="334" w:lineRule="exact"/>
        <w:rPr>
          <w:rFonts w:ascii="標楷體" w:eastAsia="標楷體" w:hAnsi="標楷體"/>
        </w:rPr>
        <w:sectPr w:rsidR="00343CFE" w:rsidRPr="00477D8A">
          <w:type w:val="continuous"/>
          <w:pgSz w:w="11910" w:h="16840"/>
          <w:pgMar w:top="1100" w:right="1000" w:bottom="280" w:left="960" w:header="720" w:footer="720" w:gutter="0"/>
          <w:cols w:num="2" w:space="720" w:equalWidth="0">
            <w:col w:w="1911" w:space="40"/>
            <w:col w:w="7999"/>
          </w:cols>
        </w:sectPr>
      </w:pPr>
    </w:p>
    <w:p w:rsidR="00343CFE" w:rsidRPr="00477D8A" w:rsidRDefault="00477D8A">
      <w:pPr>
        <w:tabs>
          <w:tab w:val="left" w:pos="1716"/>
          <w:tab w:val="left" w:pos="2268"/>
          <w:tab w:val="left" w:pos="2815"/>
        </w:tabs>
        <w:spacing w:before="10" w:after="16"/>
        <w:ind w:left="175"/>
        <w:rPr>
          <w:rFonts w:ascii="標楷體" w:eastAsia="標楷體" w:hAnsi="標楷體"/>
        </w:rPr>
      </w:pPr>
      <w:r w:rsidRPr="00477D8A">
        <w:rPr>
          <w:rFonts w:ascii="標楷體" w:eastAsia="標楷體" w:hAnsi="標楷體"/>
        </w:rPr>
        <w:t>檢驗日期</w:t>
      </w:r>
      <w:r w:rsidRPr="00477D8A">
        <w:rPr>
          <w:rFonts w:ascii="標楷體" w:eastAsia="標楷體" w:hAnsi="標楷體"/>
          <w:spacing w:val="-1"/>
        </w:rPr>
        <w:t xml:space="preserve"> </w:t>
      </w:r>
      <w:r w:rsidRPr="00477D8A">
        <w:rPr>
          <w:rFonts w:ascii="標楷體" w:eastAsia="標楷體" w:hAnsi="標楷體"/>
        </w:rPr>
        <w:t>：</w:t>
      </w:r>
      <w:r w:rsidRPr="00477D8A">
        <w:rPr>
          <w:rFonts w:ascii="標楷體" w:eastAsia="標楷體" w:hAnsi="標楷體"/>
        </w:rPr>
        <w:tab/>
      </w:r>
      <w:r w:rsidRPr="00477D8A">
        <w:rPr>
          <w:rFonts w:ascii="標楷體" w:eastAsia="標楷體" w:hAnsi="標楷體"/>
        </w:rPr>
        <w:t>年</w:t>
      </w:r>
      <w:r w:rsidRPr="00477D8A">
        <w:rPr>
          <w:rFonts w:ascii="標楷體" w:eastAsia="標楷體" w:hAnsi="標楷體"/>
        </w:rPr>
        <w:tab/>
      </w:r>
      <w:r w:rsidRPr="00477D8A">
        <w:rPr>
          <w:rFonts w:ascii="標楷體" w:eastAsia="標楷體" w:hAnsi="標楷體"/>
        </w:rPr>
        <w:t>月</w:t>
      </w:r>
      <w:r w:rsidRPr="00477D8A">
        <w:rPr>
          <w:rFonts w:ascii="標楷體" w:eastAsia="標楷體" w:hAnsi="標楷體"/>
        </w:rPr>
        <w:tab/>
      </w:r>
      <w:r w:rsidRPr="00477D8A">
        <w:rPr>
          <w:rFonts w:ascii="標楷體" w:eastAsia="標楷體" w:hAnsi="標楷體"/>
        </w:rPr>
        <w:t>日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419"/>
        <w:gridCol w:w="1155"/>
        <w:gridCol w:w="1690"/>
        <w:gridCol w:w="862"/>
        <w:gridCol w:w="1493"/>
        <w:gridCol w:w="2062"/>
      </w:tblGrid>
      <w:tr w:rsidR="00343CFE" w:rsidRPr="00477D8A">
        <w:trPr>
          <w:trHeight w:val="412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spacing w:before="38"/>
              <w:ind w:left="28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1419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55" w:type="dxa"/>
          </w:tcPr>
          <w:p w:rsidR="00343CFE" w:rsidRPr="00477D8A" w:rsidRDefault="00477D8A">
            <w:pPr>
              <w:pStyle w:val="TableParagraph"/>
              <w:spacing w:before="38"/>
              <w:ind w:left="47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受理號碼</w:t>
            </w:r>
          </w:p>
        </w:tc>
        <w:tc>
          <w:tcPr>
            <w:tcW w:w="1690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2" w:type="dxa"/>
          </w:tcPr>
          <w:p w:rsidR="00343CFE" w:rsidRPr="00477D8A" w:rsidRDefault="00477D8A">
            <w:pPr>
              <w:pStyle w:val="TableParagraph"/>
              <w:spacing w:before="38"/>
              <w:ind w:left="37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3555" w:type="dxa"/>
            <w:gridSpan w:val="2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311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建築用途</w:t>
            </w:r>
          </w:p>
        </w:tc>
        <w:tc>
          <w:tcPr>
            <w:tcW w:w="4264" w:type="dxa"/>
            <w:gridSpan w:val="3"/>
          </w:tcPr>
          <w:p w:rsidR="00343CFE" w:rsidRPr="00477D8A" w:rsidRDefault="00477D8A">
            <w:pPr>
              <w:pStyle w:val="TableParagraph"/>
              <w:tabs>
                <w:tab w:val="left" w:pos="4159"/>
              </w:tabs>
              <w:spacing w:line="292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□</w:t>
            </w:r>
            <w:r w:rsidRPr="00477D8A">
              <w:rPr>
                <w:rFonts w:ascii="標楷體" w:eastAsia="標楷體" w:hAnsi="標楷體"/>
                <w:sz w:val="24"/>
              </w:rPr>
              <w:t>住宅</w:t>
            </w:r>
            <w:r w:rsidRPr="00477D8A">
              <w:rPr>
                <w:rFonts w:ascii="標楷體" w:eastAsia="標楷體" w:hAnsi="標楷體"/>
                <w:sz w:val="24"/>
              </w:rPr>
              <w:t xml:space="preserve"> □</w:t>
            </w:r>
            <w:r w:rsidRPr="00477D8A">
              <w:rPr>
                <w:rFonts w:ascii="標楷體" w:eastAsia="標楷體" w:hAnsi="標楷體"/>
                <w:sz w:val="24"/>
              </w:rPr>
              <w:t>店</w:t>
            </w:r>
            <w:proofErr w:type="gramStart"/>
            <w:r w:rsidRPr="00477D8A">
              <w:rPr>
                <w:rFonts w:ascii="標楷體" w:eastAsia="標楷體" w:hAnsi="標楷體"/>
                <w:sz w:val="24"/>
              </w:rPr>
              <w:t>舖</w:t>
            </w:r>
            <w:proofErr w:type="gramEnd"/>
            <w:r w:rsidRPr="00477D8A">
              <w:rPr>
                <w:rFonts w:ascii="標楷體" w:eastAsia="標楷體" w:hAnsi="標楷體"/>
                <w:sz w:val="24"/>
              </w:rPr>
              <w:t xml:space="preserve"> □</w:t>
            </w:r>
            <w:r w:rsidRPr="00477D8A">
              <w:rPr>
                <w:rFonts w:ascii="標楷體" w:eastAsia="標楷體" w:hAnsi="標楷體"/>
                <w:sz w:val="24"/>
              </w:rPr>
              <w:t>辦公廳</w:t>
            </w:r>
            <w:r w:rsidRPr="00477D8A">
              <w:rPr>
                <w:rFonts w:ascii="標楷體" w:eastAsia="標楷體" w:hAnsi="標楷體"/>
                <w:sz w:val="24"/>
              </w:rPr>
              <w:t>□</w:t>
            </w:r>
            <w:r w:rsidRPr="00477D8A">
              <w:rPr>
                <w:rFonts w:ascii="標楷體" w:eastAsia="標楷體" w:hAnsi="標楷體"/>
                <w:sz w:val="24"/>
              </w:rPr>
              <w:t>其他</w:t>
            </w:r>
            <w:r w:rsidRPr="00477D8A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417" w:type="dxa"/>
            <w:gridSpan w:val="3"/>
          </w:tcPr>
          <w:p w:rsidR="00343CFE" w:rsidRPr="00477D8A" w:rsidRDefault="00477D8A">
            <w:pPr>
              <w:pStyle w:val="TableParagraph"/>
              <w:spacing w:line="292" w:lineRule="exact"/>
              <w:ind w:left="13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5"/>
                <w:sz w:val="24"/>
              </w:rPr>
              <w:t>建物種類：</w:t>
            </w:r>
            <w:r w:rsidRPr="00477D8A">
              <w:rPr>
                <w:rFonts w:ascii="標楷體" w:eastAsia="標楷體" w:hAnsi="標楷體"/>
                <w:spacing w:val="-5"/>
                <w:sz w:val="24"/>
              </w:rPr>
              <w:t>□</w:t>
            </w:r>
            <w:r w:rsidRPr="00477D8A">
              <w:rPr>
                <w:rFonts w:ascii="標楷體" w:eastAsia="標楷體" w:hAnsi="標楷體"/>
                <w:spacing w:val="-5"/>
                <w:sz w:val="24"/>
              </w:rPr>
              <w:t>集合住宅</w:t>
            </w:r>
            <w:r w:rsidRPr="00477D8A">
              <w:rPr>
                <w:rFonts w:ascii="標楷體" w:eastAsia="標楷體" w:hAnsi="標楷體"/>
                <w:spacing w:val="-5"/>
                <w:sz w:val="24"/>
              </w:rPr>
              <w:t xml:space="preserve"> □</w:t>
            </w:r>
            <w:proofErr w:type="gramStart"/>
            <w:r w:rsidRPr="00477D8A">
              <w:rPr>
                <w:rFonts w:ascii="標楷體" w:eastAsia="標楷體" w:hAnsi="標楷體"/>
                <w:spacing w:val="-5"/>
                <w:sz w:val="24"/>
              </w:rPr>
              <w:t>獨立戶</w:t>
            </w:r>
            <w:proofErr w:type="gramEnd"/>
            <w:r w:rsidRPr="00477D8A">
              <w:rPr>
                <w:rFonts w:ascii="標楷體" w:eastAsia="標楷體" w:hAnsi="標楷體"/>
                <w:spacing w:val="-5"/>
                <w:sz w:val="24"/>
              </w:rPr>
              <w:t>(</w:t>
            </w:r>
            <w:r w:rsidRPr="00477D8A">
              <w:rPr>
                <w:rFonts w:ascii="標楷體" w:eastAsia="標楷體" w:hAnsi="標楷體"/>
                <w:spacing w:val="-5"/>
                <w:sz w:val="24"/>
              </w:rPr>
              <w:t>透天</w:t>
            </w:r>
            <w:proofErr w:type="gramStart"/>
            <w:r w:rsidRPr="00477D8A">
              <w:rPr>
                <w:rFonts w:ascii="標楷體" w:eastAsia="標楷體" w:hAnsi="標楷體"/>
                <w:spacing w:val="-5"/>
                <w:sz w:val="24"/>
              </w:rPr>
              <w:t>厝</w:t>
            </w:r>
            <w:proofErr w:type="gramEnd"/>
            <w:r w:rsidRPr="00477D8A">
              <w:rPr>
                <w:rFonts w:ascii="標楷體" w:eastAsia="標楷體" w:hAnsi="標楷體"/>
                <w:spacing w:val="-5"/>
                <w:sz w:val="24"/>
              </w:rPr>
              <w:t>)</w:t>
            </w:r>
          </w:p>
        </w:tc>
      </w:tr>
      <w:tr w:rsidR="00343CFE" w:rsidRPr="00477D8A">
        <w:trPr>
          <w:trHeight w:val="311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16"/>
              </w:rPr>
            </w:pPr>
            <w:r w:rsidRPr="00477D8A">
              <w:rPr>
                <w:rFonts w:ascii="標楷體" w:eastAsia="標楷體" w:hAnsi="標楷體"/>
                <w:spacing w:val="-1"/>
                <w:sz w:val="24"/>
              </w:rPr>
              <w:t>地址</w:t>
            </w:r>
            <w:r w:rsidRPr="00477D8A">
              <w:rPr>
                <w:rFonts w:ascii="標楷體" w:eastAsia="標楷體" w:hAnsi="標楷體"/>
                <w:sz w:val="16"/>
              </w:rPr>
              <w:t>(</w:t>
            </w:r>
            <w:r w:rsidRPr="00477D8A">
              <w:rPr>
                <w:rFonts w:ascii="標楷體" w:eastAsia="標楷體" w:hAnsi="標楷體"/>
                <w:sz w:val="16"/>
              </w:rPr>
              <w:t>號</w:t>
            </w:r>
            <w:r w:rsidRPr="00477D8A">
              <w:rPr>
                <w:rFonts w:ascii="標楷體" w:eastAsia="標楷體" w:hAnsi="標楷體"/>
                <w:sz w:val="16"/>
              </w:rPr>
              <w:t>)</w:t>
            </w:r>
          </w:p>
        </w:tc>
        <w:tc>
          <w:tcPr>
            <w:tcW w:w="8681" w:type="dxa"/>
            <w:gridSpan w:val="6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43CFE" w:rsidRPr="00477D8A">
        <w:trPr>
          <w:trHeight w:val="311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tabs>
                <w:tab w:val="left" w:pos="765"/>
              </w:tabs>
              <w:spacing w:line="29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項</w:t>
            </w:r>
            <w:r w:rsidRPr="00477D8A">
              <w:rPr>
                <w:rFonts w:ascii="標楷體" w:eastAsia="標楷體" w:hAnsi="標楷體"/>
                <w:sz w:val="24"/>
              </w:rPr>
              <w:tab/>
            </w:r>
            <w:r w:rsidRPr="00477D8A"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line="292" w:lineRule="exact"/>
              <w:ind w:left="2805" w:right="2804"/>
              <w:jc w:val="center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檢驗內容</w:t>
            </w:r>
          </w:p>
        </w:tc>
        <w:tc>
          <w:tcPr>
            <w:tcW w:w="2062" w:type="dxa"/>
          </w:tcPr>
          <w:p w:rsidR="00343CFE" w:rsidRPr="00477D8A" w:rsidRDefault="00477D8A">
            <w:pPr>
              <w:pStyle w:val="TableParagraph"/>
              <w:spacing w:line="292" w:lineRule="exact"/>
              <w:ind w:left="548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檢查結果</w:t>
            </w:r>
          </w:p>
        </w:tc>
      </w:tr>
      <w:tr w:rsidR="00343CFE" w:rsidRPr="00477D8A">
        <w:trPr>
          <w:trHeight w:val="582"/>
        </w:trPr>
        <w:tc>
          <w:tcPr>
            <w:tcW w:w="1037" w:type="dxa"/>
            <w:vMerge w:val="restart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:rsidR="00343CFE" w:rsidRPr="00477D8A" w:rsidRDefault="00477D8A">
            <w:pPr>
              <w:pStyle w:val="TableParagraph"/>
              <w:tabs>
                <w:tab w:val="left" w:pos="765"/>
              </w:tabs>
              <w:ind w:left="28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表</w:t>
            </w:r>
            <w:r w:rsidRPr="00477D8A">
              <w:rPr>
                <w:rFonts w:ascii="標楷體" w:eastAsia="標楷體" w:hAnsi="標楷體"/>
                <w:sz w:val="24"/>
              </w:rPr>
              <w:tab/>
            </w:r>
            <w:r w:rsidRPr="00477D8A">
              <w:rPr>
                <w:rFonts w:ascii="標楷體" w:eastAsia="標楷體" w:hAnsi="標楷體"/>
                <w:sz w:val="24"/>
              </w:rPr>
              <w:t>位</w:t>
            </w:r>
          </w:p>
        </w:tc>
        <w:tc>
          <w:tcPr>
            <w:tcW w:w="1419" w:type="dxa"/>
          </w:tcPr>
          <w:p w:rsidR="00343CFE" w:rsidRPr="00477D8A" w:rsidRDefault="00477D8A">
            <w:pPr>
              <w:pStyle w:val="TableParagraph"/>
              <w:spacing w:before="124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11"/>
                <w:sz w:val="24"/>
              </w:rPr>
              <w:t>總表、獨立表</w:t>
            </w:r>
          </w:p>
        </w:tc>
        <w:tc>
          <w:tcPr>
            <w:tcW w:w="5200" w:type="dxa"/>
            <w:gridSpan w:val="4"/>
          </w:tcPr>
          <w:p w:rsidR="00343CFE" w:rsidRPr="00477D8A" w:rsidRDefault="00477D8A">
            <w:pPr>
              <w:pStyle w:val="TableParagraph"/>
              <w:spacing w:before="124"/>
              <w:ind w:left="23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裝設位置與內線圖是否符合。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08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343CFE" w:rsidRPr="00477D8A" w:rsidRDefault="00477D8A">
            <w:pPr>
              <w:pStyle w:val="TableParagraph"/>
              <w:ind w:left="465"/>
              <w:rPr>
                <w:rFonts w:ascii="標楷體" w:eastAsia="標楷體" w:hAnsi="標楷體"/>
                <w:sz w:val="24"/>
              </w:rPr>
            </w:pPr>
            <w:proofErr w:type="gramStart"/>
            <w:r w:rsidRPr="00477D8A">
              <w:rPr>
                <w:rFonts w:ascii="標楷體" w:eastAsia="標楷體" w:hAnsi="標楷體"/>
                <w:sz w:val="24"/>
              </w:rPr>
              <w:t>分表</w:t>
            </w:r>
            <w:proofErr w:type="gramEnd"/>
          </w:p>
        </w:tc>
        <w:tc>
          <w:tcPr>
            <w:tcW w:w="5200" w:type="dxa"/>
            <w:gridSpan w:val="4"/>
          </w:tcPr>
          <w:p w:rsidR="00343CFE" w:rsidRPr="00477D8A" w:rsidRDefault="00477D8A">
            <w:pPr>
              <w:pStyle w:val="TableParagraph"/>
              <w:spacing w:before="86"/>
              <w:ind w:left="23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1.</w:t>
            </w:r>
            <w:r w:rsidRPr="00477D8A">
              <w:rPr>
                <w:rFonts w:ascii="標楷體" w:eastAsia="標楷體" w:hAnsi="標楷體"/>
                <w:sz w:val="24"/>
              </w:rPr>
              <w:t>裝設位置及順序與內線圖是否符合。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01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0" w:type="dxa"/>
            <w:gridSpan w:val="4"/>
          </w:tcPr>
          <w:p w:rsidR="00343CFE" w:rsidRPr="00477D8A" w:rsidRDefault="00477D8A">
            <w:pPr>
              <w:pStyle w:val="TableParagraph"/>
              <w:tabs>
                <w:tab w:val="left" w:pos="2303"/>
                <w:tab w:val="left" w:pos="3792"/>
              </w:tabs>
              <w:spacing w:before="81"/>
              <w:ind w:left="23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2.</w:t>
            </w:r>
            <w:r w:rsidRPr="00477D8A">
              <w:rPr>
                <w:rFonts w:ascii="標楷體" w:eastAsia="標楷體" w:hAnsi="標楷體"/>
                <w:sz w:val="24"/>
              </w:rPr>
              <w:t>與內線圖數量</w:t>
            </w:r>
            <w:r w:rsidRPr="00477D8A">
              <w:rPr>
                <w:rFonts w:ascii="標楷體" w:eastAsia="標楷體" w:hAnsi="標楷體"/>
                <w:sz w:val="24"/>
              </w:rPr>
              <w:t>(</w:t>
            </w:r>
            <w:r w:rsidRPr="00477D8A">
              <w:rPr>
                <w:rFonts w:ascii="標楷體" w:eastAsia="標楷體" w:hAnsi="標楷體"/>
                <w:sz w:val="24"/>
              </w:rPr>
              <w:tab/>
              <w:t>)</w:t>
            </w:r>
            <w:r w:rsidRPr="00477D8A">
              <w:rPr>
                <w:rFonts w:ascii="標楷體" w:eastAsia="標楷體" w:hAnsi="標楷體"/>
                <w:sz w:val="24"/>
              </w:rPr>
              <w:t>只、口徑</w:t>
            </w:r>
            <w:r w:rsidRPr="00477D8A">
              <w:rPr>
                <w:rFonts w:ascii="標楷體" w:eastAsia="標楷體" w:hAnsi="標楷體"/>
                <w:sz w:val="24"/>
              </w:rPr>
              <w:t>(</w:t>
            </w:r>
            <w:r w:rsidRPr="00477D8A">
              <w:rPr>
                <w:rFonts w:ascii="標楷體" w:eastAsia="標楷體" w:hAnsi="標楷體"/>
                <w:sz w:val="24"/>
              </w:rPr>
              <w:tab/>
            </w:r>
            <w:r w:rsidRPr="00477D8A">
              <w:rPr>
                <w:rFonts w:ascii="標楷體" w:eastAsia="標楷體" w:hAnsi="標楷體"/>
                <w:w w:val="95"/>
                <w:sz w:val="24"/>
              </w:rPr>
              <w:t>)mm</w:t>
            </w:r>
            <w:r w:rsidRPr="00477D8A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w w:val="95"/>
                <w:sz w:val="24"/>
              </w:rPr>
              <w:t>是否符合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21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0" w:type="dxa"/>
            <w:gridSpan w:val="4"/>
          </w:tcPr>
          <w:p w:rsidR="00343CFE" w:rsidRPr="00477D8A" w:rsidRDefault="00477D8A">
            <w:pPr>
              <w:pStyle w:val="TableParagraph"/>
              <w:spacing w:before="91"/>
              <w:ind w:left="23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</w:rPr>
              <w:t>3</w:t>
            </w:r>
            <w:r w:rsidRPr="00477D8A">
              <w:rPr>
                <w:rFonts w:ascii="標楷體" w:eastAsia="標楷體" w:hAnsi="標楷體"/>
                <w:sz w:val="23"/>
              </w:rPr>
              <w:t>.</w:t>
            </w:r>
            <w:r w:rsidRPr="00477D8A">
              <w:rPr>
                <w:rFonts w:ascii="標楷體" w:eastAsia="標楷體" w:hAnsi="標楷體"/>
                <w:sz w:val="24"/>
              </w:rPr>
              <w:t>標示樓別及圖面代號。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70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0" w:type="dxa"/>
            <w:gridSpan w:val="4"/>
          </w:tcPr>
          <w:p w:rsidR="00343CFE" w:rsidRPr="00477D8A" w:rsidRDefault="00477D8A">
            <w:pPr>
              <w:pStyle w:val="TableParagraph"/>
              <w:spacing w:before="117"/>
              <w:ind w:left="23" w:right="-4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1"/>
              </w:rPr>
              <w:t>4.</w:t>
            </w:r>
            <w:r w:rsidRPr="00477D8A">
              <w:rPr>
                <w:rFonts w:ascii="標楷體" w:eastAsia="標楷體" w:hAnsi="標楷體"/>
                <w:spacing w:val="-6"/>
                <w:sz w:val="24"/>
              </w:rPr>
              <w:t>水表</w:t>
            </w:r>
            <w:r w:rsidRPr="00477D8A">
              <w:rPr>
                <w:rFonts w:ascii="標楷體" w:eastAsia="標楷體" w:hAnsi="標楷體"/>
                <w:spacing w:val="-6"/>
                <w:sz w:val="24"/>
              </w:rPr>
              <w:t>(</w:t>
            </w:r>
            <w:r w:rsidRPr="00477D8A">
              <w:rPr>
                <w:rFonts w:ascii="標楷體" w:eastAsia="標楷體" w:hAnsi="標楷體"/>
                <w:spacing w:val="-6"/>
                <w:sz w:val="24"/>
              </w:rPr>
              <w:t>軸線</w:t>
            </w:r>
            <w:r w:rsidRPr="00477D8A">
              <w:rPr>
                <w:rFonts w:ascii="標楷體" w:eastAsia="標楷體" w:hAnsi="標楷體"/>
                <w:spacing w:val="-6"/>
                <w:sz w:val="24"/>
              </w:rPr>
              <w:t>)</w:t>
            </w:r>
            <w:r w:rsidRPr="00477D8A">
              <w:rPr>
                <w:rFonts w:ascii="標楷體" w:eastAsia="標楷體" w:hAnsi="標楷體"/>
                <w:spacing w:val="-6"/>
                <w:sz w:val="24"/>
              </w:rPr>
              <w:t>距地面超過</w:t>
            </w:r>
            <w:r w:rsidRPr="00477D8A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135</w:t>
            </w:r>
            <w:r w:rsidRPr="00477D8A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13"/>
                <w:sz w:val="24"/>
              </w:rPr>
              <w:t>公分須設置抄表台。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623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0" w:type="dxa"/>
            <w:gridSpan w:val="4"/>
          </w:tcPr>
          <w:p w:rsidR="00343CFE" w:rsidRPr="00477D8A" w:rsidRDefault="00477D8A">
            <w:pPr>
              <w:pStyle w:val="TableParagraph"/>
              <w:spacing w:line="295" w:lineRule="exact"/>
              <w:ind w:left="23" w:right="-4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4"/>
                <w:sz w:val="24"/>
              </w:rPr>
              <w:t>5.</w:t>
            </w:r>
            <w:r w:rsidRPr="00477D8A">
              <w:rPr>
                <w:rFonts w:ascii="標楷體" w:eastAsia="標楷體" w:hAnsi="標楷體"/>
                <w:spacing w:val="-8"/>
                <w:sz w:val="24"/>
              </w:rPr>
              <w:t>水表室採分層設置，是否設置</w:t>
            </w:r>
            <w:r w:rsidRPr="00477D8A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4"/>
                <w:sz w:val="24"/>
              </w:rPr>
              <w:t>4</w:t>
            </w:r>
            <w:r w:rsidRPr="00477D8A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12"/>
                <w:sz w:val="24"/>
              </w:rPr>
              <w:t>吋排水落水頭、</w:t>
            </w:r>
          </w:p>
          <w:p w:rsidR="00343CFE" w:rsidRPr="00477D8A" w:rsidRDefault="00477D8A">
            <w:pPr>
              <w:pStyle w:val="TableParagraph"/>
              <w:spacing w:before="4" w:line="304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4"/>
                <w:w w:val="95"/>
                <w:sz w:val="24"/>
              </w:rPr>
              <w:t>維修門及高度約</w:t>
            </w:r>
            <w:r w:rsidRPr="00477D8A">
              <w:rPr>
                <w:rFonts w:ascii="標楷體" w:eastAsia="標楷體" w:hAnsi="標楷體"/>
                <w:spacing w:val="4"/>
                <w:w w:val="95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w w:val="95"/>
                <w:sz w:val="24"/>
              </w:rPr>
              <w:t>35cm</w:t>
            </w:r>
            <w:r w:rsidRPr="00477D8A">
              <w:rPr>
                <w:rFonts w:ascii="標楷體" w:eastAsia="標楷體" w:hAnsi="標楷體"/>
                <w:spacing w:val="4"/>
                <w:w w:val="95"/>
                <w:sz w:val="24"/>
              </w:rPr>
              <w:t xml:space="preserve"> </w:t>
            </w:r>
            <w:proofErr w:type="gramStart"/>
            <w:r w:rsidRPr="00477D8A">
              <w:rPr>
                <w:rFonts w:ascii="標楷體" w:eastAsia="標楷體" w:hAnsi="標楷體"/>
                <w:spacing w:val="4"/>
                <w:w w:val="95"/>
                <w:sz w:val="24"/>
              </w:rPr>
              <w:t>之堵水門檻</w:t>
            </w:r>
            <w:proofErr w:type="gramEnd"/>
            <w:r w:rsidRPr="00477D8A">
              <w:rPr>
                <w:rFonts w:ascii="標楷體" w:eastAsia="標楷體" w:hAnsi="標楷體"/>
                <w:spacing w:val="4"/>
                <w:w w:val="95"/>
                <w:sz w:val="24"/>
              </w:rPr>
              <w:t>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465"/>
        </w:trPr>
        <w:tc>
          <w:tcPr>
            <w:tcW w:w="1037" w:type="dxa"/>
            <w:vMerge w:val="restart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343CFE" w:rsidRPr="00477D8A" w:rsidRDefault="00343CFE">
            <w:pPr>
              <w:pStyle w:val="TableParagraph"/>
              <w:spacing w:before="11"/>
              <w:rPr>
                <w:rFonts w:ascii="標楷體" w:eastAsia="標楷體" w:hAnsi="標楷體"/>
                <w:sz w:val="28"/>
              </w:rPr>
            </w:pPr>
          </w:p>
          <w:p w:rsidR="00343CFE" w:rsidRPr="00477D8A" w:rsidRDefault="00477D8A">
            <w:pPr>
              <w:pStyle w:val="TableParagraph"/>
              <w:tabs>
                <w:tab w:val="left" w:pos="765"/>
              </w:tabs>
              <w:spacing w:line="244" w:lineRule="auto"/>
              <w:ind w:left="28" w:right="19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蓄</w:t>
            </w:r>
            <w:r w:rsidRPr="00477D8A">
              <w:rPr>
                <w:rFonts w:ascii="標楷體" w:eastAsia="標楷體" w:hAnsi="標楷體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水</w:t>
            </w:r>
            <w:r w:rsidRPr="00477D8A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池水</w:t>
            </w:r>
            <w:r w:rsidRPr="00477D8A">
              <w:rPr>
                <w:rFonts w:ascii="標楷體" w:eastAsia="標楷體" w:hAnsi="標楷體"/>
                <w:sz w:val="24"/>
              </w:rPr>
              <w:tab/>
            </w:r>
            <w:r w:rsidRPr="00477D8A">
              <w:rPr>
                <w:rFonts w:ascii="標楷體" w:eastAsia="標楷體" w:hAnsi="標楷體"/>
                <w:spacing w:val="-4"/>
                <w:sz w:val="24"/>
              </w:rPr>
              <w:t>塔</w:t>
            </w: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64"/>
              <w:ind w:left="24" w:right="-4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4"/>
                <w:sz w:val="24"/>
              </w:rPr>
              <w:t>1.</w:t>
            </w:r>
            <w:r w:rsidRPr="00477D8A">
              <w:rPr>
                <w:rFonts w:ascii="標楷體" w:eastAsia="標楷體" w:hAnsi="標楷體"/>
                <w:spacing w:val="-4"/>
                <w:sz w:val="24"/>
              </w:rPr>
              <w:t>設置位置及材質與內線圖是否符合，且</w:t>
            </w:r>
            <w:proofErr w:type="gramStart"/>
            <w:r w:rsidRPr="00477D8A">
              <w:rPr>
                <w:rFonts w:ascii="標楷體" w:eastAsia="標楷體" w:hAnsi="標楷體"/>
                <w:spacing w:val="-4"/>
                <w:sz w:val="24"/>
              </w:rPr>
              <w:t>上方無污排水管</w:t>
            </w:r>
            <w:proofErr w:type="gramEnd"/>
            <w:r w:rsidRPr="00477D8A">
              <w:rPr>
                <w:rFonts w:ascii="標楷體" w:eastAsia="標楷體" w:hAnsi="標楷體"/>
                <w:spacing w:val="-4"/>
                <w:sz w:val="24"/>
              </w:rPr>
              <w:t>通過。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429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45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2.</w:t>
            </w:r>
            <w:r w:rsidRPr="00477D8A">
              <w:rPr>
                <w:rFonts w:ascii="標楷體" w:eastAsia="標楷體" w:hAnsi="標楷體"/>
                <w:spacing w:val="-4"/>
                <w:sz w:val="24"/>
              </w:rPr>
              <w:t>人孔蓋為不</w:t>
            </w:r>
            <w:proofErr w:type="gramStart"/>
            <w:r w:rsidRPr="00477D8A">
              <w:rPr>
                <w:rFonts w:ascii="標楷體" w:eastAsia="標楷體" w:hAnsi="標楷體"/>
                <w:spacing w:val="-4"/>
                <w:sz w:val="24"/>
              </w:rPr>
              <w:t>銹</w:t>
            </w:r>
            <w:proofErr w:type="gramEnd"/>
            <w:r w:rsidRPr="00477D8A">
              <w:rPr>
                <w:rFonts w:ascii="標楷體" w:eastAsia="標楷體" w:hAnsi="標楷體"/>
                <w:spacing w:val="-4"/>
                <w:sz w:val="24"/>
              </w:rPr>
              <w:t>鋼材質，人孔上方空間達</w:t>
            </w:r>
            <w:r w:rsidRPr="00477D8A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60cm</w:t>
            </w:r>
            <w:r w:rsidRPr="00477D8A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15"/>
                <w:sz w:val="24"/>
              </w:rPr>
              <w:t>以上。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450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57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3.</w:t>
            </w:r>
            <w:r w:rsidRPr="00477D8A">
              <w:rPr>
                <w:rFonts w:ascii="標楷體" w:eastAsia="標楷體" w:hAnsi="標楷體"/>
                <w:sz w:val="24"/>
              </w:rPr>
              <w:t>是否設置通氣管</w:t>
            </w:r>
            <w:proofErr w:type="gramStart"/>
            <w:r w:rsidRPr="00477D8A">
              <w:rPr>
                <w:rFonts w:ascii="標楷體" w:eastAsia="標楷體" w:hAnsi="標楷體"/>
                <w:sz w:val="24"/>
              </w:rPr>
              <w:t>及溢排管</w:t>
            </w:r>
            <w:proofErr w:type="gramEnd"/>
            <w:r w:rsidRPr="00477D8A">
              <w:rPr>
                <w:rFonts w:ascii="標楷體" w:eastAsia="標楷體" w:hAnsi="標楷體"/>
                <w:sz w:val="24"/>
              </w:rPr>
              <w:t>並加裝防蟲網。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402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33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4.</w:t>
            </w:r>
            <w:proofErr w:type="gramStart"/>
            <w:r w:rsidRPr="00477D8A">
              <w:rPr>
                <w:rFonts w:ascii="標楷體" w:eastAsia="標楷體" w:hAnsi="標楷體"/>
                <w:sz w:val="24"/>
              </w:rPr>
              <w:t>溢排管</w:t>
            </w:r>
            <w:proofErr w:type="gramEnd"/>
            <w:r w:rsidRPr="00477D8A">
              <w:rPr>
                <w:rFonts w:ascii="標楷體" w:eastAsia="標楷體" w:hAnsi="標楷體"/>
                <w:sz w:val="24"/>
              </w:rPr>
              <w:t>與排水管是否分離。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18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91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5.</w:t>
            </w:r>
            <w:r w:rsidRPr="00477D8A">
              <w:rPr>
                <w:rFonts w:ascii="標楷體" w:eastAsia="標楷體" w:hAnsi="標楷體"/>
                <w:sz w:val="24"/>
              </w:rPr>
              <w:t>池</w:t>
            </w:r>
            <w:r w:rsidRPr="00477D8A">
              <w:rPr>
                <w:rFonts w:ascii="標楷體" w:eastAsia="標楷體" w:hAnsi="標楷體"/>
                <w:sz w:val="24"/>
              </w:rPr>
              <w:t>(</w:t>
            </w:r>
            <w:r w:rsidRPr="00477D8A">
              <w:rPr>
                <w:rFonts w:ascii="標楷體" w:eastAsia="標楷體" w:hAnsi="標楷體"/>
                <w:sz w:val="24"/>
              </w:rPr>
              <w:t>塔</w:t>
            </w:r>
            <w:r w:rsidRPr="00477D8A">
              <w:rPr>
                <w:rFonts w:ascii="標楷體" w:eastAsia="標楷體" w:hAnsi="標楷體"/>
                <w:sz w:val="24"/>
              </w:rPr>
              <w:t>)</w:t>
            </w:r>
            <w:r w:rsidRPr="00477D8A">
              <w:rPr>
                <w:rFonts w:ascii="標楷體" w:eastAsia="標楷體" w:hAnsi="標楷體"/>
                <w:sz w:val="24"/>
              </w:rPr>
              <w:t>底是否設置集水坑。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54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108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6.</w:t>
            </w:r>
            <w:r w:rsidRPr="00477D8A">
              <w:rPr>
                <w:rFonts w:ascii="標楷體" w:eastAsia="標楷體" w:hAnsi="標楷體"/>
                <w:sz w:val="24"/>
              </w:rPr>
              <w:t>是否與接觸地層基礎分離。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61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112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7.</w:t>
            </w:r>
            <w:r w:rsidRPr="00477D8A">
              <w:rPr>
                <w:rFonts w:ascii="標楷體" w:eastAsia="標楷體" w:hAnsi="標楷體"/>
                <w:spacing w:val="-5"/>
                <w:sz w:val="24"/>
              </w:rPr>
              <w:t>牆壁及平頂距其他結構物</w:t>
            </w:r>
            <w:r w:rsidRPr="00477D8A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45cm</w:t>
            </w:r>
            <w:r w:rsidRPr="00477D8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10"/>
                <w:sz w:val="24"/>
              </w:rPr>
              <w:t>以上間距。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54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107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8.</w:t>
            </w:r>
            <w:r w:rsidRPr="00477D8A">
              <w:rPr>
                <w:rFonts w:ascii="標楷體" w:eastAsia="標楷體" w:hAnsi="標楷體"/>
                <w:spacing w:val="-10"/>
                <w:sz w:val="24"/>
              </w:rPr>
              <w:t>受水管口徑</w:t>
            </w:r>
            <w:r w:rsidRPr="00477D8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50mm</w:t>
            </w:r>
            <w:r w:rsidRPr="00477D8A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8"/>
                <w:sz w:val="24"/>
              </w:rPr>
              <w:t>以上是否設置接水槽或</w:t>
            </w:r>
            <w:proofErr w:type="gramStart"/>
            <w:r w:rsidRPr="00477D8A">
              <w:rPr>
                <w:rFonts w:ascii="標楷體" w:eastAsia="標楷體" w:hAnsi="標楷體"/>
                <w:spacing w:val="-8"/>
                <w:sz w:val="24"/>
              </w:rPr>
              <w:t>持壓閥</w:t>
            </w:r>
            <w:proofErr w:type="gramEnd"/>
            <w:r w:rsidRPr="00477D8A">
              <w:rPr>
                <w:rFonts w:ascii="標楷體" w:eastAsia="標楷體" w:hAnsi="標楷體"/>
                <w:spacing w:val="-8"/>
                <w:sz w:val="24"/>
              </w:rPr>
              <w:t>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450"/>
        </w:trPr>
        <w:tc>
          <w:tcPr>
            <w:tcW w:w="1037" w:type="dxa"/>
            <w:vMerge/>
            <w:tcBorders>
              <w:top w:val="nil"/>
            </w:tcBorders>
          </w:tcPr>
          <w:p w:rsidR="00343CFE" w:rsidRPr="00477D8A" w:rsidRDefault="00343C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57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9.</w:t>
            </w:r>
            <w:r w:rsidRPr="00477D8A">
              <w:rPr>
                <w:rFonts w:ascii="標楷體" w:eastAsia="標楷體" w:hAnsi="標楷體"/>
                <w:spacing w:val="-10"/>
                <w:sz w:val="24"/>
              </w:rPr>
              <w:t>水量計口徑</w:t>
            </w:r>
            <w:r w:rsidRPr="00477D8A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z w:val="24"/>
              </w:rPr>
              <w:t>75mm</w:t>
            </w:r>
            <w:r w:rsidRPr="00477D8A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-8"/>
                <w:sz w:val="24"/>
              </w:rPr>
              <w:t>以上是否設置定水位閥或電磁閥。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443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spacing w:before="52"/>
              <w:ind w:left="67"/>
              <w:rPr>
                <w:rFonts w:ascii="標楷體" w:eastAsia="標楷體" w:hAnsi="標楷體"/>
                <w:sz w:val="24"/>
              </w:rPr>
            </w:pPr>
            <w:proofErr w:type="gramStart"/>
            <w:r w:rsidRPr="00477D8A">
              <w:rPr>
                <w:rFonts w:ascii="標楷體" w:eastAsia="標楷體" w:hAnsi="標楷體"/>
                <w:w w:val="90"/>
                <w:sz w:val="24"/>
              </w:rPr>
              <w:t>現場試水</w:t>
            </w:r>
            <w:proofErr w:type="gramEnd"/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52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是否有</w:t>
            </w:r>
            <w:proofErr w:type="gramStart"/>
            <w:r w:rsidRPr="00477D8A">
              <w:rPr>
                <w:rFonts w:ascii="標楷體" w:eastAsia="標楷體" w:hAnsi="標楷體"/>
                <w:sz w:val="24"/>
              </w:rPr>
              <w:t>管線錯接或</w:t>
            </w:r>
            <w:proofErr w:type="gramEnd"/>
            <w:r w:rsidRPr="00477D8A">
              <w:rPr>
                <w:rFonts w:ascii="標楷體" w:eastAsia="標楷體" w:hAnsi="標楷體"/>
                <w:sz w:val="24"/>
              </w:rPr>
              <w:t>管線漏水之情形。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623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spacing w:line="295" w:lineRule="exact"/>
              <w:ind w:left="15" w:right="11"/>
              <w:jc w:val="center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承</w:t>
            </w:r>
            <w:proofErr w:type="gramStart"/>
            <w:r w:rsidRPr="00477D8A">
              <w:rPr>
                <w:rFonts w:ascii="標楷體" w:eastAsia="標楷體" w:hAnsi="標楷體"/>
                <w:sz w:val="24"/>
              </w:rPr>
              <w:t>裝商試</w:t>
            </w:r>
            <w:proofErr w:type="gramEnd"/>
          </w:p>
          <w:p w:rsidR="00343CFE" w:rsidRPr="00477D8A" w:rsidRDefault="00477D8A">
            <w:pPr>
              <w:pStyle w:val="TableParagraph"/>
              <w:spacing w:before="4" w:line="304" w:lineRule="exact"/>
              <w:ind w:left="15" w:right="11"/>
              <w:jc w:val="center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壓報告</w:t>
            </w: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143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是否檢附相關照片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52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tabs>
                <w:tab w:val="left" w:pos="796"/>
              </w:tabs>
              <w:spacing w:before="115"/>
              <w:ind w:left="28" w:right="-15"/>
              <w:rPr>
                <w:rFonts w:ascii="標楷體" w:eastAsia="標楷體" w:hAnsi="標楷體"/>
                <w:sz w:val="23"/>
              </w:rPr>
            </w:pPr>
            <w:r w:rsidRPr="00477D8A">
              <w:rPr>
                <w:rFonts w:ascii="標楷體" w:eastAsia="標楷體" w:hAnsi="標楷體"/>
                <w:sz w:val="23"/>
              </w:rPr>
              <w:t>管</w:t>
            </w:r>
            <w:r w:rsidRPr="00477D8A">
              <w:rPr>
                <w:rFonts w:ascii="標楷體" w:eastAsia="標楷體" w:hAnsi="標楷體"/>
                <w:sz w:val="23"/>
              </w:rPr>
              <w:tab/>
            </w:r>
            <w:r w:rsidRPr="00477D8A">
              <w:rPr>
                <w:rFonts w:ascii="標楷體" w:eastAsia="標楷體" w:hAnsi="標楷體"/>
                <w:sz w:val="23"/>
              </w:rPr>
              <w:t>材</w:t>
            </w: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108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21"/>
                <w:sz w:val="24"/>
              </w:rPr>
              <w:t>是否提供符合國家檢驗標準或相關證明文件。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553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spacing w:before="115"/>
              <w:ind w:left="28" w:right="-15"/>
              <w:rPr>
                <w:rFonts w:ascii="標楷體" w:eastAsia="標楷體" w:hAnsi="標楷體"/>
                <w:sz w:val="23"/>
              </w:rPr>
            </w:pPr>
            <w:proofErr w:type="gramStart"/>
            <w:r w:rsidRPr="00477D8A">
              <w:rPr>
                <w:rFonts w:ascii="標楷體" w:eastAsia="標楷體" w:hAnsi="標楷體"/>
                <w:spacing w:val="14"/>
                <w:sz w:val="23"/>
              </w:rPr>
              <w:t>游</w:t>
            </w:r>
            <w:proofErr w:type="gramEnd"/>
            <w:r w:rsidRPr="00477D8A">
              <w:rPr>
                <w:rFonts w:ascii="標楷體" w:eastAsia="標楷體" w:hAnsi="標楷體"/>
                <w:spacing w:val="14"/>
                <w:sz w:val="23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14"/>
                <w:sz w:val="23"/>
              </w:rPr>
              <w:t>泳</w:t>
            </w:r>
            <w:r w:rsidRPr="00477D8A">
              <w:rPr>
                <w:rFonts w:ascii="標楷體" w:eastAsia="標楷體" w:hAnsi="標楷體"/>
                <w:spacing w:val="14"/>
                <w:sz w:val="23"/>
              </w:rPr>
              <w:t xml:space="preserve"> </w:t>
            </w:r>
            <w:r w:rsidRPr="00477D8A">
              <w:rPr>
                <w:rFonts w:ascii="標楷體" w:eastAsia="標楷體" w:hAnsi="標楷體"/>
                <w:spacing w:val="14"/>
                <w:sz w:val="23"/>
              </w:rPr>
              <w:t>池</w:t>
            </w:r>
          </w:p>
        </w:tc>
        <w:tc>
          <w:tcPr>
            <w:tcW w:w="6619" w:type="dxa"/>
            <w:gridSpan w:val="5"/>
          </w:tcPr>
          <w:p w:rsidR="00343CFE" w:rsidRPr="00477D8A" w:rsidRDefault="00477D8A">
            <w:pPr>
              <w:pStyle w:val="TableParagraph"/>
              <w:spacing w:before="110"/>
              <w:ind w:left="24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20"/>
                <w:sz w:val="24"/>
              </w:rPr>
              <w:t>是否設置獨立表。</w:t>
            </w:r>
          </w:p>
        </w:tc>
        <w:tc>
          <w:tcPr>
            <w:tcW w:w="2062" w:type="dxa"/>
          </w:tcPr>
          <w:p w:rsidR="00343CFE" w:rsidRPr="00477D8A" w:rsidRDefault="00343C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3CFE" w:rsidRPr="00477D8A">
        <w:trPr>
          <w:trHeight w:val="623"/>
        </w:trPr>
        <w:tc>
          <w:tcPr>
            <w:tcW w:w="1037" w:type="dxa"/>
          </w:tcPr>
          <w:p w:rsidR="00343CFE" w:rsidRPr="00477D8A" w:rsidRDefault="00477D8A">
            <w:pPr>
              <w:pStyle w:val="TableParagraph"/>
              <w:tabs>
                <w:tab w:val="left" w:pos="765"/>
              </w:tabs>
              <w:spacing w:before="143"/>
              <w:ind w:left="28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z w:val="24"/>
              </w:rPr>
              <w:t>備</w:t>
            </w:r>
            <w:r w:rsidRPr="00477D8A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477D8A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  <w:tc>
          <w:tcPr>
            <w:tcW w:w="8681" w:type="dxa"/>
            <w:gridSpan w:val="6"/>
          </w:tcPr>
          <w:p w:rsidR="00343CFE" w:rsidRPr="00477D8A" w:rsidRDefault="00477D8A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spacing w:val="-15"/>
                <w:sz w:val="24"/>
              </w:rPr>
              <w:t>檢驗結果合格者註明「</w:t>
            </w:r>
            <w:r w:rsidRPr="00477D8A">
              <w:rPr>
                <w:rFonts w:ascii="標楷體" w:eastAsia="標楷體" w:hAnsi="標楷體"/>
                <w:spacing w:val="-15"/>
                <w:sz w:val="24"/>
              </w:rPr>
              <w:t>○</w:t>
            </w:r>
            <w:r w:rsidRPr="00477D8A">
              <w:rPr>
                <w:rFonts w:ascii="標楷體" w:eastAsia="標楷體" w:hAnsi="標楷體"/>
                <w:spacing w:val="-15"/>
                <w:sz w:val="24"/>
              </w:rPr>
              <w:t>」、</w:t>
            </w:r>
            <w:proofErr w:type="gramStart"/>
            <w:r w:rsidRPr="00477D8A">
              <w:rPr>
                <w:rFonts w:ascii="標楷體" w:eastAsia="標楷體" w:hAnsi="標楷體"/>
                <w:spacing w:val="-15"/>
                <w:sz w:val="24"/>
              </w:rPr>
              <w:t>不</w:t>
            </w:r>
            <w:proofErr w:type="gramEnd"/>
            <w:r w:rsidRPr="00477D8A">
              <w:rPr>
                <w:rFonts w:ascii="標楷體" w:eastAsia="標楷體" w:hAnsi="標楷體"/>
                <w:spacing w:val="-15"/>
                <w:sz w:val="24"/>
              </w:rPr>
              <w:t>合格者註明「</w:t>
            </w:r>
            <w:proofErr w:type="gramStart"/>
            <w:r w:rsidRPr="00477D8A">
              <w:rPr>
                <w:rFonts w:ascii="標楷體" w:eastAsia="標楷體" w:hAnsi="標楷體"/>
                <w:spacing w:val="-15"/>
                <w:sz w:val="24"/>
              </w:rPr>
              <w:t>╳</w:t>
            </w:r>
            <w:proofErr w:type="gramEnd"/>
            <w:r w:rsidRPr="00477D8A">
              <w:rPr>
                <w:rFonts w:ascii="標楷體" w:eastAsia="標楷體" w:hAnsi="標楷體"/>
                <w:spacing w:val="-15"/>
                <w:sz w:val="24"/>
              </w:rPr>
              <w:t>」，如該項無須檢查則註明「</w:t>
            </w:r>
            <w:r w:rsidRPr="00477D8A">
              <w:rPr>
                <w:rFonts w:ascii="標楷體" w:eastAsia="標楷體" w:hAnsi="標楷體"/>
                <w:spacing w:val="-15"/>
                <w:sz w:val="24"/>
              </w:rPr>
              <w:t>/</w:t>
            </w:r>
            <w:r w:rsidRPr="00477D8A">
              <w:rPr>
                <w:rFonts w:ascii="標楷體" w:eastAsia="標楷體" w:hAnsi="標楷體"/>
                <w:spacing w:val="-15"/>
                <w:sz w:val="24"/>
              </w:rPr>
              <w:t>」</w:t>
            </w:r>
          </w:p>
          <w:p w:rsidR="00343CFE" w:rsidRPr="00477D8A" w:rsidRDefault="00477D8A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4" w:line="304" w:lineRule="exact"/>
              <w:rPr>
                <w:rFonts w:ascii="標楷體" w:eastAsia="標楷體" w:hAnsi="標楷體"/>
                <w:sz w:val="24"/>
              </w:rPr>
            </w:pPr>
            <w:r w:rsidRPr="00477D8A">
              <w:rPr>
                <w:rFonts w:ascii="標楷體" w:eastAsia="標楷體" w:hAnsi="標楷體"/>
                <w:w w:val="95"/>
                <w:sz w:val="24"/>
              </w:rPr>
              <w:t>改善</w:t>
            </w:r>
            <w:proofErr w:type="gramStart"/>
            <w:r w:rsidRPr="00477D8A">
              <w:rPr>
                <w:rFonts w:ascii="標楷體" w:eastAsia="標楷體" w:hAnsi="標楷體"/>
                <w:w w:val="95"/>
                <w:sz w:val="24"/>
              </w:rPr>
              <w:t>完妥須</w:t>
            </w:r>
            <w:proofErr w:type="gramEnd"/>
            <w:r w:rsidRPr="00477D8A">
              <w:rPr>
                <w:rFonts w:ascii="標楷體" w:eastAsia="標楷體" w:hAnsi="標楷體"/>
                <w:w w:val="95"/>
                <w:sz w:val="24"/>
              </w:rPr>
              <w:t>檢附改善前、後之照片並重新繳納每戶</w:t>
            </w:r>
            <w:r w:rsidRPr="00477D8A">
              <w:rPr>
                <w:rFonts w:ascii="標楷體" w:eastAsia="標楷體" w:hAnsi="標楷體"/>
                <w:spacing w:val="137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w w:val="95"/>
                <w:sz w:val="24"/>
              </w:rPr>
              <w:t>500</w:t>
            </w:r>
            <w:r w:rsidRPr="00477D8A">
              <w:rPr>
                <w:rFonts w:ascii="標楷體" w:eastAsia="標楷體" w:hAnsi="標楷體"/>
                <w:spacing w:val="133"/>
                <w:sz w:val="24"/>
              </w:rPr>
              <w:t xml:space="preserve"> </w:t>
            </w:r>
            <w:r w:rsidRPr="00477D8A">
              <w:rPr>
                <w:rFonts w:ascii="標楷體" w:eastAsia="標楷體" w:hAnsi="標楷體"/>
                <w:w w:val="95"/>
                <w:sz w:val="24"/>
              </w:rPr>
              <w:t>元服務費申請</w:t>
            </w:r>
            <w:proofErr w:type="gramStart"/>
            <w:r w:rsidRPr="00477D8A">
              <w:rPr>
                <w:rFonts w:ascii="標楷體" w:eastAsia="標楷體" w:hAnsi="標楷體"/>
                <w:w w:val="95"/>
                <w:sz w:val="24"/>
              </w:rPr>
              <w:t>複</w:t>
            </w:r>
            <w:proofErr w:type="gramEnd"/>
            <w:r w:rsidRPr="00477D8A">
              <w:rPr>
                <w:rFonts w:ascii="標楷體" w:eastAsia="標楷體" w:hAnsi="標楷體"/>
                <w:w w:val="95"/>
                <w:sz w:val="24"/>
              </w:rPr>
              <w:t>驗。</w:t>
            </w:r>
          </w:p>
        </w:tc>
      </w:tr>
    </w:tbl>
    <w:p w:rsidR="00343CFE" w:rsidRPr="00477D8A" w:rsidRDefault="00477D8A">
      <w:pPr>
        <w:pStyle w:val="a3"/>
        <w:tabs>
          <w:tab w:val="left" w:pos="3778"/>
          <w:tab w:val="left" w:pos="7018"/>
        </w:tabs>
        <w:ind w:left="139"/>
        <w:rPr>
          <w:rFonts w:ascii="標楷體" w:eastAsia="標楷體" w:hAnsi="標楷體"/>
        </w:rPr>
      </w:pPr>
      <w:r w:rsidRPr="00477D8A">
        <w:rPr>
          <w:rFonts w:ascii="標楷體" w:eastAsia="標楷體" w:hAnsi="標楷體"/>
        </w:rPr>
        <w:t>自來水管</w:t>
      </w:r>
      <w:proofErr w:type="gramStart"/>
      <w:r w:rsidRPr="00477D8A">
        <w:rPr>
          <w:rFonts w:ascii="標楷體" w:eastAsia="標楷體" w:hAnsi="標楷體"/>
        </w:rPr>
        <w:t>承裝商</w:t>
      </w:r>
      <w:proofErr w:type="gramEnd"/>
      <w:r w:rsidRPr="00477D8A">
        <w:rPr>
          <w:rFonts w:ascii="標楷體" w:eastAsia="標楷體" w:hAnsi="標楷體"/>
        </w:rPr>
        <w:tab/>
      </w:r>
      <w:r w:rsidRPr="00477D8A">
        <w:rPr>
          <w:rFonts w:ascii="標楷體" w:eastAsia="標楷體" w:hAnsi="標楷體"/>
        </w:rPr>
        <w:t>內線檢驗人員</w:t>
      </w:r>
      <w:r w:rsidRPr="00477D8A">
        <w:rPr>
          <w:rFonts w:ascii="標楷體" w:eastAsia="標楷體" w:hAnsi="標楷體"/>
        </w:rPr>
        <w:tab/>
      </w:r>
      <w:r w:rsidRPr="00477D8A">
        <w:rPr>
          <w:rFonts w:ascii="標楷體" w:eastAsia="標楷體" w:hAnsi="標楷體"/>
        </w:rPr>
        <w:t>單位主管</w:t>
      </w:r>
    </w:p>
    <w:p w:rsidR="00343CFE" w:rsidRPr="00477D8A" w:rsidRDefault="00343CFE">
      <w:pPr>
        <w:pStyle w:val="a3"/>
        <w:spacing w:before="2"/>
        <w:rPr>
          <w:rFonts w:ascii="標楷體" w:eastAsia="標楷體" w:hAnsi="標楷體"/>
          <w:sz w:val="27"/>
        </w:rPr>
      </w:pPr>
    </w:p>
    <w:p w:rsidR="00343CFE" w:rsidRDefault="00477D8A">
      <w:pPr>
        <w:spacing w:before="91"/>
        <w:ind w:right="415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343CFE">
      <w:type w:val="continuous"/>
      <w:pgSz w:w="11910" w:h="16840"/>
      <w:pgMar w:top="110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E5B18"/>
    <w:multiLevelType w:val="hybridMultilevel"/>
    <w:tmpl w:val="06AE7EEA"/>
    <w:lvl w:ilvl="0" w:tplc="6C2C6698">
      <w:start w:val="1"/>
      <w:numFmt w:val="decimal"/>
      <w:lvlText w:val="%1."/>
      <w:lvlJc w:val="left"/>
      <w:pPr>
        <w:ind w:left="265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E207C20">
      <w:numFmt w:val="bullet"/>
      <w:lvlText w:val="•"/>
      <w:lvlJc w:val="left"/>
      <w:pPr>
        <w:ind w:left="1101" w:hanging="241"/>
      </w:pPr>
      <w:rPr>
        <w:rFonts w:hint="default"/>
        <w:lang w:val="en-US" w:eastAsia="zh-TW" w:bidi="ar-SA"/>
      </w:rPr>
    </w:lvl>
    <w:lvl w:ilvl="2" w:tplc="4BB82904">
      <w:numFmt w:val="bullet"/>
      <w:lvlText w:val="•"/>
      <w:lvlJc w:val="left"/>
      <w:pPr>
        <w:ind w:left="1942" w:hanging="241"/>
      </w:pPr>
      <w:rPr>
        <w:rFonts w:hint="default"/>
        <w:lang w:val="en-US" w:eastAsia="zh-TW" w:bidi="ar-SA"/>
      </w:rPr>
    </w:lvl>
    <w:lvl w:ilvl="3" w:tplc="F57403DA">
      <w:numFmt w:val="bullet"/>
      <w:lvlText w:val="•"/>
      <w:lvlJc w:val="left"/>
      <w:pPr>
        <w:ind w:left="2783" w:hanging="241"/>
      </w:pPr>
      <w:rPr>
        <w:rFonts w:hint="default"/>
        <w:lang w:val="en-US" w:eastAsia="zh-TW" w:bidi="ar-SA"/>
      </w:rPr>
    </w:lvl>
    <w:lvl w:ilvl="4" w:tplc="3B28BAD2">
      <w:numFmt w:val="bullet"/>
      <w:lvlText w:val="•"/>
      <w:lvlJc w:val="left"/>
      <w:pPr>
        <w:ind w:left="3624" w:hanging="241"/>
      </w:pPr>
      <w:rPr>
        <w:rFonts w:hint="default"/>
        <w:lang w:val="en-US" w:eastAsia="zh-TW" w:bidi="ar-SA"/>
      </w:rPr>
    </w:lvl>
    <w:lvl w:ilvl="5" w:tplc="8EE434E4">
      <w:numFmt w:val="bullet"/>
      <w:lvlText w:val="•"/>
      <w:lvlJc w:val="left"/>
      <w:pPr>
        <w:ind w:left="4465" w:hanging="241"/>
      </w:pPr>
      <w:rPr>
        <w:rFonts w:hint="default"/>
        <w:lang w:val="en-US" w:eastAsia="zh-TW" w:bidi="ar-SA"/>
      </w:rPr>
    </w:lvl>
    <w:lvl w:ilvl="6" w:tplc="81C4B576">
      <w:numFmt w:val="bullet"/>
      <w:lvlText w:val="•"/>
      <w:lvlJc w:val="left"/>
      <w:pPr>
        <w:ind w:left="5306" w:hanging="241"/>
      </w:pPr>
      <w:rPr>
        <w:rFonts w:hint="default"/>
        <w:lang w:val="en-US" w:eastAsia="zh-TW" w:bidi="ar-SA"/>
      </w:rPr>
    </w:lvl>
    <w:lvl w:ilvl="7" w:tplc="EB20DF68">
      <w:numFmt w:val="bullet"/>
      <w:lvlText w:val="•"/>
      <w:lvlJc w:val="left"/>
      <w:pPr>
        <w:ind w:left="6147" w:hanging="241"/>
      </w:pPr>
      <w:rPr>
        <w:rFonts w:hint="default"/>
        <w:lang w:val="en-US" w:eastAsia="zh-TW" w:bidi="ar-SA"/>
      </w:rPr>
    </w:lvl>
    <w:lvl w:ilvl="8" w:tplc="256288D0">
      <w:numFmt w:val="bullet"/>
      <w:lvlText w:val="•"/>
      <w:lvlJc w:val="left"/>
      <w:pPr>
        <w:ind w:left="698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FE"/>
    <w:rsid w:val="00343CFE"/>
    <w:rsid w:val="004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83EA9-2846-4900-AA8B-C1191812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3" w:line="385" w:lineRule="exact"/>
      <w:ind w:left="64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楊茜涵</dc:creator>
  <cp:lastModifiedBy>楊茜涵</cp:lastModifiedBy>
  <cp:revision>2</cp:revision>
  <dcterms:created xsi:type="dcterms:W3CDTF">2023-09-21T00:50:00Z</dcterms:created>
  <dcterms:modified xsi:type="dcterms:W3CDTF">2023-09-21T00:50:00Z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